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湖南化工职业技术学院官方微信发稿审稿单</w:t>
      </w:r>
    </w:p>
    <w:bookmarkEnd w:id="0"/>
    <w:p>
      <w:pPr>
        <w:jc w:val="left"/>
      </w:pPr>
    </w:p>
    <w:p>
      <w:pPr>
        <w:spacing w:before="156" w:beforeLines="50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稿件名</w:t>
      </w:r>
      <w:r>
        <w:rPr>
          <w:b/>
          <w:sz w:val="28"/>
          <w:szCs w:val="28"/>
        </w:rPr>
        <w:t>:</w:t>
      </w:r>
      <w:r>
        <w:rPr>
          <w:rFonts w:hint="eastAsia"/>
          <w:sz w:val="28"/>
          <w:szCs w:val="28"/>
        </w:rPr>
        <w:t>（主标题）：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                            </w:t>
      </w:r>
      <w:r>
        <w:rPr>
          <w:sz w:val="28"/>
          <w:szCs w:val="28"/>
          <w:u w:val="single"/>
        </w:rPr>
        <w:t xml:space="preserve">     </w:t>
      </w:r>
    </w:p>
    <w:p>
      <w:pPr>
        <w:spacing w:before="156" w:beforeLines="50"/>
        <w:ind w:firstLine="840" w:firstLineChars="300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（副标题）：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                            </w:t>
      </w:r>
      <w:r>
        <w:rPr>
          <w:sz w:val="28"/>
          <w:szCs w:val="28"/>
          <w:u w:val="single"/>
        </w:rPr>
        <w:t xml:space="preserve">     </w:t>
      </w:r>
    </w:p>
    <w:p>
      <w:pPr>
        <w:spacing w:before="156" w:beforeLines="50"/>
        <w:ind w:firstLine="963" w:firstLineChars="344"/>
        <w:jc w:val="left"/>
        <w:rPr>
          <w:rFonts w:hint="eastAsia"/>
          <w:sz w:val="28"/>
          <w:szCs w:val="28"/>
        </w:rPr>
      </w:pPr>
    </w:p>
    <w:p>
      <w:pPr>
        <w:jc w:val="left"/>
        <w:rPr>
          <w:rFonts w:hint="eastAsia" w:ascii="ˎ̥" w:hAnsi="ˎ̥"/>
          <w:sz w:val="28"/>
          <w:szCs w:val="28"/>
        </w:rPr>
      </w:pPr>
      <w:r>
        <w:rPr>
          <w:rFonts w:hint="eastAsia"/>
          <w:b/>
          <w:sz w:val="28"/>
          <w:szCs w:val="28"/>
        </w:rPr>
        <w:t>作者</w:t>
      </w:r>
      <w:r>
        <w:rPr>
          <w:b/>
          <w:sz w:val="28"/>
          <w:szCs w:val="28"/>
        </w:rPr>
        <w:t>:</w:t>
      </w:r>
    </w:p>
    <w:p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摄影</w:t>
      </w:r>
      <w:r>
        <w:rPr>
          <w:b/>
          <w:sz w:val="28"/>
          <w:szCs w:val="28"/>
        </w:rPr>
        <w:t>:</w:t>
      </w:r>
    </w:p>
    <w:p>
      <w:pPr>
        <w:spacing w:before="156" w:beforeLines="50"/>
        <w:jc w:val="left"/>
        <w:rPr>
          <w:rFonts w:hint="eastAsia"/>
          <w:b/>
          <w:sz w:val="36"/>
          <w:szCs w:val="36"/>
        </w:rPr>
      </w:pPr>
    </w:p>
    <w:p>
      <w:pPr>
        <w:spacing w:before="156" w:beforeLines="5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官方微信审稿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稿件编号</w:t>
            </w:r>
            <w:r>
              <w:rPr>
                <w:sz w:val="28"/>
                <w:szCs w:val="28"/>
              </w:rPr>
              <w:t xml:space="preserve">:   </w:t>
            </w:r>
            <w:r>
              <w:rPr>
                <w:rFonts w:hint="eastAsia"/>
                <w:sz w:val="28"/>
                <w:szCs w:val="28"/>
              </w:rPr>
              <w:t>化院官微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事发日期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发稿日期</w:t>
            </w:r>
            <w:r>
              <w:rPr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编    辑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    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    审：</w:t>
            </w:r>
          </w:p>
        </w:tc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    审</w:t>
            </w:r>
            <w:r>
              <w:rPr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新闻中心负责人意见：</w:t>
            </w:r>
          </w:p>
        </w:tc>
      </w:tr>
    </w:tbl>
    <w:p>
      <w:pPr>
        <w:jc w:val="left"/>
        <w:rPr>
          <w:rFonts w:hint="eastAsia"/>
          <w:b/>
        </w:rPr>
      </w:pPr>
      <w:r>
        <w:rPr>
          <w:rFonts w:hint="eastAsia"/>
          <w:b/>
          <w:sz w:val="28"/>
          <w:szCs w:val="28"/>
        </w:rPr>
        <w:t>附：三审后原文（含图片）</w:t>
      </w:r>
      <w:r>
        <w:rPr>
          <w:b/>
          <w:sz w:val="28"/>
          <w:szCs w:val="28"/>
        </w:rPr>
        <w:t>: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hint="eastAsia" w:ascii="方正仿宋简体" w:hAnsi="宋体" w:eastAsia="方正仿宋简体"/>
          <w:szCs w:val="21"/>
        </w:rPr>
      </w:pPr>
    </w:p>
    <w:p>
      <w:pPr>
        <w:jc w:val="left"/>
      </w:pPr>
    </w:p>
    <w:sectPr>
      <w:footerReference r:id="rId3" w:type="default"/>
      <w:footerReference r:id="rId4" w:type="even"/>
      <w:pgSz w:w="11906" w:h="16838"/>
      <w:pgMar w:top="1134" w:right="1247" w:bottom="1418" w:left="1247" w:header="851" w:footer="1418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2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>—</w:t>
    </w:r>
  </w:p>
  <w:p>
    <w:pPr>
      <w:pStyle w:val="2"/>
      <w:ind w:right="360" w:firstLine="360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5MDVkY2Y5MGFjMzk4MTJlZWFlN2QwNDlmMjdkNTMifQ=="/>
  </w:docVars>
  <w:rsids>
    <w:rsidRoot w:val="641E09B0"/>
    <w:rsid w:val="641E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2023-10-20T07:13:00Z</dcterms:created>
  <dc:creator>Administrator</dc:creator>
  <cp:lastModifiedBy>Administrator</cp:lastModifiedBy>
  <dcterms:modified xsi:type="dcterms:W3CDTF">2023-10-20T07:16:13Z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F534E7F7A2614565807600FA492C4C81_11</vt:lpwstr>
  </property>
</Properties>
</file>